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CCF8C" w14:textId="2A70C857" w:rsidR="00165216" w:rsidRPr="00165216" w:rsidRDefault="00165216" w:rsidP="00165216">
      <w:pPr>
        <w:rPr>
          <w:sz w:val="28"/>
          <w:szCs w:val="28"/>
        </w:rPr>
      </w:pPr>
      <w:r w:rsidRPr="00165216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9F738DA" wp14:editId="72D8A203">
            <wp:simplePos x="0" y="0"/>
            <wp:positionH relativeFrom="page">
              <wp:align>center</wp:align>
            </wp:positionH>
            <wp:positionV relativeFrom="paragraph">
              <wp:posOffset>391</wp:posOffset>
            </wp:positionV>
            <wp:extent cx="5486400" cy="9284335"/>
            <wp:effectExtent l="0" t="0" r="0" b="0"/>
            <wp:wrapTopAndBottom/>
            <wp:docPr id="7755821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582162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8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E99B7" w14:textId="789DD68F" w:rsidR="00394846" w:rsidRPr="000D689E" w:rsidRDefault="00057C20" w:rsidP="00057C20">
      <w:pPr>
        <w:rPr>
          <w:b/>
          <w:bCs/>
          <w:sz w:val="28"/>
          <w:szCs w:val="28"/>
        </w:rPr>
      </w:pPr>
      <w:r w:rsidRPr="00057C20">
        <w:rPr>
          <w:b/>
          <w:bCs/>
          <w:sz w:val="28"/>
          <w:szCs w:val="28"/>
        </w:rPr>
        <w:t>Вагаева А. Через грозы лет / А. Вагаева. – Текст: непосредственный // Российская провинция. – 2016. – 11 февраля. – С.16.</w:t>
      </w:r>
    </w:p>
    <w:sectPr w:rsidR="00394846" w:rsidRPr="000D689E" w:rsidSect="00A33590">
      <w:pgSz w:w="11906" w:h="16838"/>
      <w:pgMar w:top="567" w:right="56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AF2"/>
    <w:rsid w:val="00057C20"/>
    <w:rsid w:val="000D689E"/>
    <w:rsid w:val="001529FE"/>
    <w:rsid w:val="00165216"/>
    <w:rsid w:val="00264C77"/>
    <w:rsid w:val="00394846"/>
    <w:rsid w:val="004A4AF2"/>
    <w:rsid w:val="00A33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28CAD"/>
  <w15:chartTrackingRefBased/>
  <w15:docId w15:val="{7721B08D-0929-4A86-941F-E407C631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4</cp:revision>
  <dcterms:created xsi:type="dcterms:W3CDTF">2024-02-13T10:15:00Z</dcterms:created>
  <dcterms:modified xsi:type="dcterms:W3CDTF">2024-02-13T10:23:00Z</dcterms:modified>
</cp:coreProperties>
</file>